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68" w:rsidRPr="00A7034A" w:rsidRDefault="00C62868" w:rsidP="00C62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4A"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C62868" w:rsidRPr="00372361" w:rsidRDefault="00C62868" w:rsidP="00C62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среди производственных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коллективов и учреждений НГО.</w:t>
      </w:r>
    </w:p>
    <w:p w:rsidR="00C62868" w:rsidRPr="00A7034A" w:rsidRDefault="00C62868" w:rsidP="00C6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A7034A">
        <w:rPr>
          <w:rFonts w:ascii="Times New Roman" w:hAnsi="Times New Roman" w:cs="Times New Roman"/>
          <w:b/>
          <w:sz w:val="28"/>
          <w:szCs w:val="28"/>
        </w:rPr>
        <w:t xml:space="preserve"> мая 2021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Место проведения: </w:t>
      </w:r>
      <w:r w:rsidRPr="00A7034A">
        <w:rPr>
          <w:rFonts w:ascii="Times New Roman" w:hAnsi="Times New Roman" w:cs="Times New Roman"/>
          <w:b/>
          <w:sz w:val="28"/>
          <w:szCs w:val="28"/>
        </w:rPr>
        <w:t xml:space="preserve">ДЮСШ пос. Цементный.                                                                   </w:t>
      </w:r>
      <w:r w:rsidRPr="00A703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horzAnchor="margin" w:tblpY="405"/>
        <w:tblW w:w="9351" w:type="dxa"/>
        <w:tblLook w:val="04A0" w:firstRow="1" w:lastRow="0" w:firstColumn="1" w:lastColumn="0" w:noHBand="0" w:noVBand="1"/>
      </w:tblPr>
      <w:tblGrid>
        <w:gridCol w:w="1271"/>
        <w:gridCol w:w="3827"/>
        <w:gridCol w:w="4253"/>
      </w:tblGrid>
      <w:tr w:rsidR="00C62868" w:rsidRPr="00C62868" w:rsidTr="00C62868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Название команды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Контрольное время 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трансгаз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3:48;90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3:51:08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3:52:08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3:57;87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МО МВД России «Невьянский»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3:58:08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компания «</w:t>
            </w: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Глянец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4:07:20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586AC2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bookmarkStart w:id="0" w:name="_GoBack"/>
            <w:bookmarkEnd w:id="0"/>
            <w:r w:rsidR="00C62868"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4:10:00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Невьянский цементник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4:12:27</w:t>
            </w:r>
          </w:p>
        </w:tc>
      </w:tr>
      <w:tr w:rsidR="00C62868" w:rsidRPr="00C62868" w:rsidTr="00C6286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868" w:rsidRPr="00C62868" w:rsidRDefault="00C62868" w:rsidP="00C6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4:24:21</w:t>
            </w:r>
          </w:p>
        </w:tc>
      </w:tr>
    </w:tbl>
    <w:p w:rsidR="00C62868" w:rsidRDefault="00C62868" w:rsidP="00C62868">
      <w:pPr>
        <w:rPr>
          <w:rFonts w:ascii="Times New Roman" w:hAnsi="Times New Roman" w:cs="Times New Roman"/>
          <w:sz w:val="28"/>
          <w:szCs w:val="28"/>
        </w:rPr>
      </w:pPr>
    </w:p>
    <w:p w:rsidR="00C62868" w:rsidRDefault="00C62868" w:rsidP="00C62868">
      <w:pPr>
        <w:rPr>
          <w:rFonts w:ascii="Times New Roman" w:hAnsi="Times New Roman" w:cs="Times New Roman"/>
          <w:sz w:val="28"/>
          <w:szCs w:val="28"/>
        </w:rPr>
      </w:pPr>
    </w:p>
    <w:p w:rsidR="00C62868" w:rsidRPr="00A7034A" w:rsidRDefault="00C62868" w:rsidP="00C6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соревнований: </w:t>
      </w:r>
      <w:r w:rsidRPr="00B203EF">
        <w:rPr>
          <w:rFonts w:ascii="Times New Roman" w:hAnsi="Times New Roman" w:cs="Times New Roman"/>
          <w:b/>
          <w:sz w:val="28"/>
          <w:szCs w:val="28"/>
        </w:rPr>
        <w:t>Киселев В.М.</w:t>
      </w:r>
    </w:p>
    <w:p w:rsidR="00C17EE5" w:rsidRDefault="00C17EE5"/>
    <w:sectPr w:rsidR="00C1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93"/>
    <w:rsid w:val="00586AC2"/>
    <w:rsid w:val="00C17EE5"/>
    <w:rsid w:val="00C62868"/>
    <w:rsid w:val="00E3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BB5F"/>
  <w15:chartTrackingRefBased/>
  <w15:docId w15:val="{A8962DFE-A00D-4A5C-80FC-D6B8E002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2021-05-26T05:47:00Z</dcterms:created>
  <dcterms:modified xsi:type="dcterms:W3CDTF">2021-05-26T05:56:00Z</dcterms:modified>
</cp:coreProperties>
</file>